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5AF68" w14:textId="61D805CB" w:rsidR="00630143" w:rsidRPr="002E2C52" w:rsidRDefault="009B798C" w:rsidP="009B798C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 xml:space="preserve">            </w:t>
      </w:r>
      <w:r w:rsidR="00630143" w:rsidRPr="002E2C52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70C36989" w14:textId="77777777" w:rsidR="009B798C" w:rsidRPr="009B798C" w:rsidRDefault="009B798C" w:rsidP="00FB22E7">
      <w:pPr>
        <w:suppressAutoHyphens/>
        <w:autoSpaceDE w:val="0"/>
        <w:autoSpaceDN w:val="0"/>
        <w:spacing w:after="0" w:line="240" w:lineRule="auto"/>
        <w:ind w:left="4536" w:right="-1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9B798C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постановлением администрации</w:t>
      </w:r>
    </w:p>
    <w:p w14:paraId="13B4A87B" w14:textId="7DA26108" w:rsidR="009B798C" w:rsidRPr="009B798C" w:rsidRDefault="009B798C" w:rsidP="00FB22E7">
      <w:pPr>
        <w:suppressAutoHyphens/>
        <w:autoSpaceDE w:val="0"/>
        <w:autoSpaceDN w:val="0"/>
        <w:spacing w:after="0" w:line="240" w:lineRule="auto"/>
        <w:ind w:left="4536" w:right="-1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9B798C">
        <w:rPr>
          <w:rFonts w:ascii="Liberation Serif" w:eastAsia="Times New Roman" w:hAnsi="Liberation Serif" w:cs="Times New Roman"/>
          <w:sz w:val="28"/>
          <w:szCs w:val="28"/>
          <w:lang w:eastAsia="ru-RU"/>
        </w:rPr>
        <w:t>Кушвинского городского округа</w:t>
      </w:r>
    </w:p>
    <w:p w14:paraId="14B025F7" w14:textId="0C262ABF" w:rsidR="009B798C" w:rsidRPr="00CB313B" w:rsidRDefault="009B798C" w:rsidP="00FB22E7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</w:rPr>
      </w:pPr>
      <w:r w:rsidRPr="009B798C">
        <w:rPr>
          <w:rFonts w:ascii="Liberation Serif" w:eastAsia="Calibri" w:hAnsi="Liberation Serif" w:cs="Liberation Serif"/>
          <w:sz w:val="28"/>
          <w:szCs w:val="28"/>
        </w:rPr>
        <w:t>от</w:t>
      </w:r>
      <w:r w:rsidRPr="00CB313B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CB313B">
        <w:rPr>
          <w:rFonts w:ascii="Liberation Serif" w:eastAsia="Calibri" w:hAnsi="Liberation Serif" w:cs="Liberation Serif"/>
          <w:sz w:val="28"/>
          <w:szCs w:val="28"/>
          <w:u w:val="single"/>
        </w:rPr>
        <w:t>31.05.2024 № 854</w:t>
      </w:r>
    </w:p>
    <w:p w14:paraId="44AD3FCF" w14:textId="682F242F" w:rsidR="009B798C" w:rsidRPr="009B798C" w:rsidRDefault="009B798C" w:rsidP="00FB22E7">
      <w:pPr>
        <w:suppressAutoHyphens/>
        <w:spacing w:after="0" w:line="240" w:lineRule="auto"/>
        <w:ind w:left="4536" w:right="-1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9B798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 внесении изменений в постановление администрации Кушвинского городского </w:t>
      </w:r>
      <w:r w:rsidR="006115C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округа от </w:t>
      </w:r>
      <w:r w:rsidRPr="009B798C">
        <w:rPr>
          <w:rFonts w:ascii="Liberation Serif" w:eastAsia="Times New Roman" w:hAnsi="Liberation Serif" w:cs="Times New Roman"/>
          <w:sz w:val="28"/>
          <w:szCs w:val="28"/>
          <w:lang w:eastAsia="ru-RU"/>
        </w:rPr>
        <w:t>9 августа 2019 года № 1010/А «О муниципальной общественной комиссии по обеспечению реализации муниципальной программы «Формирование современной городской среды на территории Кушвинского городского округа на 2018-2024 годы»</w:t>
      </w:r>
    </w:p>
    <w:p w14:paraId="3BAB356D" w14:textId="77777777" w:rsidR="00AB3B0B" w:rsidRPr="002E2C52" w:rsidRDefault="00AB3B0B" w:rsidP="00AB3B0B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</w:p>
    <w:p w14:paraId="322D63ED" w14:textId="77777777" w:rsidR="00AB3B0B" w:rsidRPr="002E2C52" w:rsidRDefault="00AB3B0B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24CCE3B9" w14:textId="77777777" w:rsidR="009B798C" w:rsidRPr="009B798C" w:rsidRDefault="009B798C" w:rsidP="009B798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9B798C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СОСТАВ</w:t>
      </w:r>
    </w:p>
    <w:p w14:paraId="634903C1" w14:textId="77777777" w:rsidR="009B798C" w:rsidRPr="009B798C" w:rsidRDefault="009B798C" w:rsidP="009B798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9B798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муниципальной общественной комиссии по обеспечению реализации муниципальной программы «Формирование современной городской среды на территории Кушвинского городского округа на 2018-2024 годы»</w:t>
      </w:r>
    </w:p>
    <w:p w14:paraId="166F9BEE" w14:textId="26ED9282" w:rsidR="00AB3B0B" w:rsidRPr="002E2C52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10BC4261" w14:textId="77777777" w:rsidR="009B798C" w:rsidRPr="00416EF4" w:rsidRDefault="00416EF4" w:rsidP="00693C99">
      <w:pPr>
        <w:spacing w:after="0" w:line="240" w:lineRule="auto"/>
        <w:ind w:left="5103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16EF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6946"/>
      </w:tblGrid>
      <w:tr w:rsidR="009B798C" w:rsidRPr="009B798C" w14:paraId="5EE90BDB" w14:textId="77777777" w:rsidTr="00D76E1D">
        <w:tc>
          <w:tcPr>
            <w:tcW w:w="10207" w:type="dxa"/>
            <w:gridSpan w:val="3"/>
            <w:hideMark/>
          </w:tcPr>
          <w:p w14:paraId="214B4028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Председатель комиссии:</w:t>
            </w:r>
          </w:p>
        </w:tc>
      </w:tr>
      <w:tr w:rsidR="009B798C" w:rsidRPr="009B798C" w14:paraId="35E2EEA3" w14:textId="77777777" w:rsidTr="00D76E1D">
        <w:tc>
          <w:tcPr>
            <w:tcW w:w="567" w:type="dxa"/>
            <w:hideMark/>
          </w:tcPr>
          <w:p w14:paraId="2D78BBC8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94" w:type="dxa"/>
            <w:hideMark/>
          </w:tcPr>
          <w:p w14:paraId="0BC8BEBA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Шурыгин Александр Александрович</w:t>
            </w:r>
          </w:p>
        </w:tc>
        <w:tc>
          <w:tcPr>
            <w:tcW w:w="6946" w:type="dxa"/>
            <w:hideMark/>
          </w:tcPr>
          <w:p w14:paraId="2F499B98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Директор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9B798C" w:rsidRPr="009B798C" w14:paraId="67353FBA" w14:textId="77777777" w:rsidTr="00D76E1D">
        <w:trPr>
          <w:trHeight w:val="345"/>
        </w:trPr>
        <w:tc>
          <w:tcPr>
            <w:tcW w:w="10207" w:type="dxa"/>
            <w:gridSpan w:val="3"/>
            <w:hideMark/>
          </w:tcPr>
          <w:p w14:paraId="5DE9A394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9B798C" w:rsidRPr="009B798C" w14:paraId="5B49723D" w14:textId="77777777" w:rsidTr="00D76E1D">
        <w:tc>
          <w:tcPr>
            <w:tcW w:w="567" w:type="dxa"/>
            <w:hideMark/>
          </w:tcPr>
          <w:p w14:paraId="00DAB00B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94" w:type="dxa"/>
          </w:tcPr>
          <w:p w14:paraId="60A057EE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Орлова Светлана Владимировна</w:t>
            </w:r>
          </w:p>
        </w:tc>
        <w:tc>
          <w:tcPr>
            <w:tcW w:w="6946" w:type="dxa"/>
            <w:hideMark/>
          </w:tcPr>
          <w:p w14:paraId="025A3FAD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Председатель комитета по управлению муниципальным имуществом Кушвинского городского округа</w:t>
            </w:r>
          </w:p>
        </w:tc>
      </w:tr>
      <w:tr w:rsidR="009B798C" w:rsidRPr="009B798C" w14:paraId="6E4016C2" w14:textId="77777777" w:rsidTr="00D76E1D">
        <w:tc>
          <w:tcPr>
            <w:tcW w:w="567" w:type="dxa"/>
            <w:hideMark/>
          </w:tcPr>
          <w:p w14:paraId="2BB07650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</w:tcPr>
          <w:p w14:paraId="2BB7B7FA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Выприцкая</w:t>
            </w:r>
            <w:proofErr w:type="spellEnd"/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Ирина Евгеньевна</w:t>
            </w:r>
          </w:p>
        </w:tc>
        <w:tc>
          <w:tcPr>
            <w:tcW w:w="6946" w:type="dxa"/>
            <w:hideMark/>
          </w:tcPr>
          <w:p w14:paraId="4219AE4A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отдела градостроительства и архитектуры администрации Кушвинского городского округа</w:t>
            </w:r>
          </w:p>
        </w:tc>
      </w:tr>
      <w:tr w:rsidR="009B798C" w:rsidRPr="009B798C" w14:paraId="685B9307" w14:textId="77777777" w:rsidTr="00D76E1D">
        <w:tc>
          <w:tcPr>
            <w:tcW w:w="567" w:type="dxa"/>
            <w:hideMark/>
          </w:tcPr>
          <w:p w14:paraId="2BB6146D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694" w:type="dxa"/>
          </w:tcPr>
          <w:p w14:paraId="033A6E7F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Таможникова</w:t>
            </w:r>
            <w:proofErr w:type="spellEnd"/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Елена Николаевна</w:t>
            </w:r>
          </w:p>
        </w:tc>
        <w:tc>
          <w:tcPr>
            <w:tcW w:w="6946" w:type="dxa"/>
            <w:hideMark/>
          </w:tcPr>
          <w:p w14:paraId="73ADA9E4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9B798C" w:rsidRPr="009B798C" w14:paraId="6CADF23C" w14:textId="77777777" w:rsidTr="00D76E1D">
        <w:tc>
          <w:tcPr>
            <w:tcW w:w="567" w:type="dxa"/>
            <w:hideMark/>
          </w:tcPr>
          <w:p w14:paraId="1C246669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694" w:type="dxa"/>
          </w:tcPr>
          <w:p w14:paraId="3B798F14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Косырева Анна Валерьевна</w:t>
            </w:r>
          </w:p>
        </w:tc>
        <w:tc>
          <w:tcPr>
            <w:tcW w:w="6946" w:type="dxa"/>
            <w:hideMark/>
          </w:tcPr>
          <w:p w14:paraId="4172D04D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экономического отдела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9B798C" w:rsidRPr="009B798C" w14:paraId="1C85CAA8" w14:textId="77777777" w:rsidTr="00D76E1D">
        <w:tc>
          <w:tcPr>
            <w:tcW w:w="567" w:type="dxa"/>
          </w:tcPr>
          <w:p w14:paraId="6832E6F3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694" w:type="dxa"/>
          </w:tcPr>
          <w:p w14:paraId="03D2DB90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Егозов</w:t>
            </w:r>
            <w:proofErr w:type="spellEnd"/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Алексей Сергеевич</w:t>
            </w:r>
          </w:p>
        </w:tc>
        <w:tc>
          <w:tcPr>
            <w:tcW w:w="6946" w:type="dxa"/>
          </w:tcPr>
          <w:p w14:paraId="4B3DCA46" w14:textId="3FE6BEB0" w:rsidR="009B798C" w:rsidRPr="009B798C" w:rsidRDefault="00E955E9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о</w:t>
            </w:r>
            <w:r w:rsidR="009B798C"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тдела по гражданской об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ороне, чрезвычайных ситуаций</w:t>
            </w:r>
            <w:r w:rsidR="009B798C"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, взаимодействию с </w:t>
            </w:r>
            <w:r w:rsidR="009B798C"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правоохранительными органами и мобилизационной работе администрации Кушвинского городского округа</w:t>
            </w:r>
          </w:p>
        </w:tc>
      </w:tr>
      <w:tr w:rsidR="009B798C" w:rsidRPr="009B798C" w14:paraId="7BEE80A2" w14:textId="77777777" w:rsidTr="00D76E1D">
        <w:tc>
          <w:tcPr>
            <w:tcW w:w="567" w:type="dxa"/>
          </w:tcPr>
          <w:p w14:paraId="53BC3FBC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694" w:type="dxa"/>
          </w:tcPr>
          <w:p w14:paraId="77E5EBAE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>Маллаянова</w:t>
            </w:r>
            <w:proofErr w:type="spellEnd"/>
            <w:r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6946" w:type="dxa"/>
          </w:tcPr>
          <w:p w14:paraId="4A8F70FD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>Начальник управления культуры Кушвинского городского округа</w:t>
            </w:r>
          </w:p>
        </w:tc>
      </w:tr>
      <w:tr w:rsidR="009B798C" w:rsidRPr="009B798C" w14:paraId="673095B2" w14:textId="77777777" w:rsidTr="00D76E1D">
        <w:tc>
          <w:tcPr>
            <w:tcW w:w="567" w:type="dxa"/>
          </w:tcPr>
          <w:p w14:paraId="07C9C82E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694" w:type="dxa"/>
          </w:tcPr>
          <w:p w14:paraId="631153F7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6946" w:type="dxa"/>
          </w:tcPr>
          <w:p w14:paraId="2ACF20F8" w14:textId="29DDCA70" w:rsidR="009B798C" w:rsidRPr="009B798C" w:rsidRDefault="00E955E9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>Исполняющий обязанности</w:t>
            </w:r>
            <w:r w:rsidR="009B798C"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начальника управления образования Кушвинского городского округа</w:t>
            </w:r>
          </w:p>
        </w:tc>
      </w:tr>
      <w:tr w:rsidR="009B798C" w:rsidRPr="009B798C" w14:paraId="62FF75B5" w14:textId="77777777" w:rsidTr="00D76E1D">
        <w:tc>
          <w:tcPr>
            <w:tcW w:w="567" w:type="dxa"/>
          </w:tcPr>
          <w:p w14:paraId="4DEBB211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694" w:type="dxa"/>
          </w:tcPr>
          <w:p w14:paraId="661B1F4C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  <w:t>Григорьева Анастасия Юрьевна</w:t>
            </w:r>
          </w:p>
        </w:tc>
        <w:tc>
          <w:tcPr>
            <w:tcW w:w="6946" w:type="dxa"/>
          </w:tcPr>
          <w:p w14:paraId="398CA0BE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городского округа</w:t>
            </w:r>
          </w:p>
        </w:tc>
      </w:tr>
      <w:tr w:rsidR="009B798C" w:rsidRPr="009B798C" w14:paraId="381AD804" w14:textId="77777777" w:rsidTr="00D76E1D">
        <w:tc>
          <w:tcPr>
            <w:tcW w:w="567" w:type="dxa"/>
          </w:tcPr>
          <w:p w14:paraId="7D53950A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694" w:type="dxa"/>
          </w:tcPr>
          <w:p w14:paraId="0A899D3E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Calibri" w:hAnsi="Liberation Serif" w:cs="Liberation Serif"/>
                <w:sz w:val="28"/>
                <w:szCs w:val="28"/>
              </w:rPr>
              <w:t>Миронова Мария Мирославовна</w:t>
            </w:r>
          </w:p>
        </w:tc>
        <w:tc>
          <w:tcPr>
            <w:tcW w:w="6946" w:type="dxa"/>
          </w:tcPr>
          <w:p w14:paraId="5C6209B2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Директор муниципального казенного учреждения Кушвинского городского округа «Телерадиокомитет»</w:t>
            </w:r>
          </w:p>
        </w:tc>
      </w:tr>
      <w:tr w:rsidR="009B798C" w:rsidRPr="009B798C" w14:paraId="4BCB4EFB" w14:textId="77777777" w:rsidTr="00D76E1D">
        <w:tc>
          <w:tcPr>
            <w:tcW w:w="567" w:type="dxa"/>
          </w:tcPr>
          <w:p w14:paraId="78DDEFEF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9640" w:type="dxa"/>
            <w:gridSpan w:val="2"/>
          </w:tcPr>
          <w:p w14:paraId="754AA5E6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Представитель регионального отделения Общероссийского общественного движения «НАРОДНЫЙ ФРОНТ «ЗА РОССИЮ» в Свердловской области (по согласованию)</w:t>
            </w:r>
          </w:p>
        </w:tc>
      </w:tr>
      <w:tr w:rsidR="009B798C" w:rsidRPr="009B798C" w14:paraId="2A9E7B88" w14:textId="77777777" w:rsidTr="00D76E1D">
        <w:tc>
          <w:tcPr>
            <w:tcW w:w="567" w:type="dxa"/>
          </w:tcPr>
          <w:p w14:paraId="51A1D8B6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9640" w:type="dxa"/>
            <w:gridSpan w:val="2"/>
          </w:tcPr>
          <w:p w14:paraId="49039CAD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Представители политических партий и движений (по согласованию)</w:t>
            </w:r>
          </w:p>
        </w:tc>
      </w:tr>
      <w:tr w:rsidR="009B798C" w:rsidRPr="009B798C" w14:paraId="411BF0F7" w14:textId="77777777" w:rsidTr="00D76E1D">
        <w:tc>
          <w:tcPr>
            <w:tcW w:w="567" w:type="dxa"/>
          </w:tcPr>
          <w:p w14:paraId="1CF5CC5A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9640" w:type="dxa"/>
            <w:gridSpan w:val="2"/>
          </w:tcPr>
          <w:p w14:paraId="1CAD5829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Член депутатской комиссии Думы Кушвинского городского округа по городскому хозяйству (по согласованию)</w:t>
            </w:r>
          </w:p>
        </w:tc>
      </w:tr>
      <w:tr w:rsidR="009B798C" w:rsidRPr="009B798C" w14:paraId="237BCDA9" w14:textId="77777777" w:rsidTr="00D76E1D">
        <w:tc>
          <w:tcPr>
            <w:tcW w:w="567" w:type="dxa"/>
          </w:tcPr>
          <w:p w14:paraId="67F805ED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9640" w:type="dxa"/>
            <w:gridSpan w:val="2"/>
          </w:tcPr>
          <w:p w14:paraId="310838E7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Представители заинтересованных лиц (по согласованию)</w:t>
            </w:r>
          </w:p>
        </w:tc>
      </w:tr>
      <w:tr w:rsidR="009B798C" w:rsidRPr="009B798C" w14:paraId="3A7514B6" w14:textId="77777777" w:rsidTr="00D76E1D">
        <w:tc>
          <w:tcPr>
            <w:tcW w:w="567" w:type="dxa"/>
          </w:tcPr>
          <w:p w14:paraId="5F8D9AC5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9640" w:type="dxa"/>
            <w:gridSpan w:val="2"/>
          </w:tcPr>
          <w:p w14:paraId="56775141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Представитель ОГИБДД МО МВД России «Кушвинский» (по согласованию)</w:t>
            </w:r>
          </w:p>
        </w:tc>
      </w:tr>
      <w:tr w:rsidR="009B798C" w:rsidRPr="009B798C" w14:paraId="4D3CEDDE" w14:textId="77777777" w:rsidTr="00D76E1D">
        <w:tc>
          <w:tcPr>
            <w:tcW w:w="567" w:type="dxa"/>
          </w:tcPr>
          <w:p w14:paraId="38A86BC0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9640" w:type="dxa"/>
            <w:gridSpan w:val="2"/>
          </w:tcPr>
          <w:p w14:paraId="303A723A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Представитель Кушвинская городская организация общероссийской общественной организации «Всероссийского Общества Инвалидов» (ВОИ) (по согласованию)</w:t>
            </w:r>
          </w:p>
        </w:tc>
      </w:tr>
      <w:tr w:rsidR="009B798C" w:rsidRPr="009B798C" w14:paraId="447CFB18" w14:textId="77777777" w:rsidTr="00D76E1D">
        <w:tc>
          <w:tcPr>
            <w:tcW w:w="10207" w:type="dxa"/>
            <w:gridSpan w:val="3"/>
          </w:tcPr>
          <w:p w14:paraId="357E2C79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Секретарь комиссии:</w:t>
            </w:r>
          </w:p>
        </w:tc>
      </w:tr>
      <w:tr w:rsidR="009B798C" w:rsidRPr="009B798C" w14:paraId="7532B47A" w14:textId="77777777" w:rsidTr="00D76E1D">
        <w:tc>
          <w:tcPr>
            <w:tcW w:w="567" w:type="dxa"/>
          </w:tcPr>
          <w:p w14:paraId="09B99918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694" w:type="dxa"/>
          </w:tcPr>
          <w:p w14:paraId="3032EB3C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Чистова Мария Анатольевна</w:t>
            </w:r>
          </w:p>
        </w:tc>
        <w:tc>
          <w:tcPr>
            <w:tcW w:w="6946" w:type="dxa"/>
          </w:tcPr>
          <w:p w14:paraId="2C773B82" w14:textId="77777777" w:rsidR="009B798C" w:rsidRPr="009B798C" w:rsidRDefault="009B798C" w:rsidP="009B7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B798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Специалист по аналитике и статистике отдела жилищно–коммунального хозяйства муниципального казенного учреждения Кушвинского городского округа «Комитет жилищно-коммунальной сферы»</w:t>
            </w:r>
          </w:p>
        </w:tc>
      </w:tr>
    </w:tbl>
    <w:p w14:paraId="534D38B5" w14:textId="7DDC8A8D" w:rsidR="00416EF4" w:rsidRPr="00416EF4" w:rsidRDefault="00416EF4" w:rsidP="00693C99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416EF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</w:t>
      </w:r>
    </w:p>
    <w:sectPr w:rsidR="00416EF4" w:rsidRPr="00416EF4" w:rsidSect="002E2C52">
      <w:headerReference w:type="default" r:id="rId8"/>
      <w:pgSz w:w="11906" w:h="16838"/>
      <w:pgMar w:top="1134" w:right="567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9A10F" w14:textId="77777777" w:rsidR="009C57D3" w:rsidRDefault="009C57D3" w:rsidP="00D513DB">
      <w:pPr>
        <w:spacing w:after="0" w:line="240" w:lineRule="auto"/>
      </w:pPr>
      <w:r>
        <w:separator/>
      </w:r>
    </w:p>
  </w:endnote>
  <w:endnote w:type="continuationSeparator" w:id="0">
    <w:p w14:paraId="686567A5" w14:textId="77777777" w:rsidR="009C57D3" w:rsidRDefault="009C57D3" w:rsidP="00D5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CF081" w14:textId="77777777" w:rsidR="009C57D3" w:rsidRDefault="009C57D3" w:rsidP="00D513DB">
      <w:pPr>
        <w:spacing w:after="0" w:line="240" w:lineRule="auto"/>
      </w:pPr>
      <w:r>
        <w:separator/>
      </w:r>
    </w:p>
  </w:footnote>
  <w:footnote w:type="continuationSeparator" w:id="0">
    <w:p w14:paraId="7385A540" w14:textId="77777777" w:rsidR="009C57D3" w:rsidRDefault="009C57D3" w:rsidP="00D5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0161168"/>
      <w:docPartObj>
        <w:docPartGallery w:val="Page Numbers (Top of Page)"/>
        <w:docPartUnique/>
      </w:docPartObj>
    </w:sdtPr>
    <w:sdtContent>
      <w:p w14:paraId="1631AABB" w14:textId="5BBB57F1" w:rsidR="0097394D" w:rsidRDefault="0097394D">
        <w:pPr>
          <w:pStyle w:val="a4"/>
          <w:jc w:val="center"/>
        </w:pPr>
        <w:r w:rsidRPr="00FB22E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FB22E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FB22E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955E9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FB22E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FF2386A" w14:textId="77777777" w:rsidR="0097394D" w:rsidRDefault="009739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518BC"/>
    <w:multiLevelType w:val="hybridMultilevel"/>
    <w:tmpl w:val="4E44E166"/>
    <w:lvl w:ilvl="0" w:tplc="65BEB7D8">
      <w:start w:val="1"/>
      <w:numFmt w:val="upperRoman"/>
      <w:lvlText w:val="%1."/>
      <w:lvlJc w:val="left"/>
      <w:pPr>
        <w:ind w:left="10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1E9606CC"/>
    <w:multiLevelType w:val="hybridMultilevel"/>
    <w:tmpl w:val="661EE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D398B"/>
    <w:multiLevelType w:val="hybridMultilevel"/>
    <w:tmpl w:val="9A8C6A3E"/>
    <w:lvl w:ilvl="0" w:tplc="8D02FC9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06E4E"/>
    <w:multiLevelType w:val="hybridMultilevel"/>
    <w:tmpl w:val="851C0DE8"/>
    <w:lvl w:ilvl="0" w:tplc="8D02FC9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089732">
    <w:abstractNumId w:val="0"/>
  </w:num>
  <w:num w:numId="2" w16cid:durableId="895433360">
    <w:abstractNumId w:val="1"/>
  </w:num>
  <w:num w:numId="3" w16cid:durableId="1093673612">
    <w:abstractNumId w:val="3"/>
  </w:num>
  <w:num w:numId="4" w16cid:durableId="168836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0B"/>
    <w:rsid w:val="000153E8"/>
    <w:rsid w:val="00090FD4"/>
    <w:rsid w:val="000951B6"/>
    <w:rsid w:val="00194E16"/>
    <w:rsid w:val="001B1C54"/>
    <w:rsid w:val="00246CBC"/>
    <w:rsid w:val="002649E0"/>
    <w:rsid w:val="002A09FC"/>
    <w:rsid w:val="002B6825"/>
    <w:rsid w:val="002E2C52"/>
    <w:rsid w:val="00316136"/>
    <w:rsid w:val="00316BEB"/>
    <w:rsid w:val="003478E2"/>
    <w:rsid w:val="00354EE0"/>
    <w:rsid w:val="00416EF4"/>
    <w:rsid w:val="0048540B"/>
    <w:rsid w:val="004B5519"/>
    <w:rsid w:val="004F0C48"/>
    <w:rsid w:val="00525AB4"/>
    <w:rsid w:val="00557F5A"/>
    <w:rsid w:val="0057554E"/>
    <w:rsid w:val="006115C2"/>
    <w:rsid w:val="00630143"/>
    <w:rsid w:val="00693C99"/>
    <w:rsid w:val="006C22CF"/>
    <w:rsid w:val="00705E24"/>
    <w:rsid w:val="00706E9C"/>
    <w:rsid w:val="0076171E"/>
    <w:rsid w:val="00766A56"/>
    <w:rsid w:val="00772FEC"/>
    <w:rsid w:val="007A7319"/>
    <w:rsid w:val="007D4096"/>
    <w:rsid w:val="007E4282"/>
    <w:rsid w:val="00872DDF"/>
    <w:rsid w:val="008E630D"/>
    <w:rsid w:val="009311D3"/>
    <w:rsid w:val="00943FFB"/>
    <w:rsid w:val="009574AF"/>
    <w:rsid w:val="0097394D"/>
    <w:rsid w:val="009A611D"/>
    <w:rsid w:val="009B2034"/>
    <w:rsid w:val="009B798C"/>
    <w:rsid w:val="009C38EA"/>
    <w:rsid w:val="009C57D3"/>
    <w:rsid w:val="009E2384"/>
    <w:rsid w:val="00AB3B0B"/>
    <w:rsid w:val="00B46485"/>
    <w:rsid w:val="00BF4430"/>
    <w:rsid w:val="00C2272A"/>
    <w:rsid w:val="00C27EE5"/>
    <w:rsid w:val="00C95C11"/>
    <w:rsid w:val="00CB313B"/>
    <w:rsid w:val="00CC3416"/>
    <w:rsid w:val="00D513DB"/>
    <w:rsid w:val="00E40CC6"/>
    <w:rsid w:val="00E9434A"/>
    <w:rsid w:val="00E955E9"/>
    <w:rsid w:val="00ED7EA3"/>
    <w:rsid w:val="00FB22E7"/>
    <w:rsid w:val="00FD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8666"/>
  <w15:chartTrackingRefBased/>
  <w15:docId w15:val="{C0E06B7B-6DBE-449E-86F9-2F2EE792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3DB"/>
  </w:style>
  <w:style w:type="paragraph" w:styleId="a6">
    <w:name w:val="footer"/>
    <w:basedOn w:val="a"/>
    <w:link w:val="a7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3DB"/>
  </w:style>
  <w:style w:type="paragraph" w:styleId="a8">
    <w:name w:val="footnote text"/>
    <w:basedOn w:val="a"/>
    <w:link w:val="a9"/>
    <w:uiPriority w:val="99"/>
    <w:semiHidden/>
    <w:unhideWhenUsed/>
    <w:rsid w:val="00416EF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16EF4"/>
    <w:rPr>
      <w:sz w:val="20"/>
      <w:szCs w:val="20"/>
    </w:rPr>
  </w:style>
  <w:style w:type="character" w:styleId="aa">
    <w:name w:val="footnote reference"/>
    <w:uiPriority w:val="99"/>
    <w:rsid w:val="00416E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40BDC-101C-4518-9058-3314B64C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7</cp:revision>
  <cp:lastPrinted>2024-05-31T03:56:00Z</cp:lastPrinted>
  <dcterms:created xsi:type="dcterms:W3CDTF">2024-05-16T09:32:00Z</dcterms:created>
  <dcterms:modified xsi:type="dcterms:W3CDTF">2024-05-31T03:56:00Z</dcterms:modified>
</cp:coreProperties>
</file>